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4" w:rsidRPr="00EB4D9A" w:rsidRDefault="00476AB9" w:rsidP="00E465E1">
      <w:pPr>
        <w:jc w:val="center"/>
        <w:rPr>
          <w:rFonts w:ascii="Arial Narrow" w:hAnsi="Arial Narrow" w:cs="Times New Roman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val="en-AU" w:eastAsia="en-AU"/>
        </w:rPr>
        <w:drawing>
          <wp:inline distT="0" distB="0" distL="0" distR="0">
            <wp:extent cx="3076575" cy="352425"/>
            <wp:effectExtent l="0" t="0" r="9525" b="9525"/>
            <wp:docPr id="1" name="Picture 1" descr="Victoria University | Internet">
              <a:hlinkClick xmlns:a="http://schemas.openxmlformats.org/drawingml/2006/main" r:id="rId8" tooltip="Click here go to Victoria University Web 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University | Inter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B9" w:rsidRPr="00EB4D9A" w:rsidRDefault="00AF14B9">
      <w:pPr>
        <w:rPr>
          <w:rFonts w:ascii="Arial Narrow" w:hAnsi="Arial Narrow" w:cs="Times New Roman"/>
        </w:rPr>
      </w:pPr>
    </w:p>
    <w:p w:rsidR="00524B01" w:rsidRPr="00EB4D9A" w:rsidRDefault="00524B01">
      <w:pPr>
        <w:rPr>
          <w:rFonts w:ascii="Arial Narrow" w:hAnsi="Arial Narrow" w:cs="Times New Roman"/>
        </w:rPr>
      </w:pPr>
    </w:p>
    <w:p w:rsidR="00085674" w:rsidRPr="00EB4D9A" w:rsidRDefault="00E465E1" w:rsidP="00453BF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rFonts w:ascii="Arial Narrow" w:hAnsi="Arial Narrow"/>
        </w:rPr>
        <w:t>OUT OF CYCLE COLLABORATIVE</w:t>
      </w:r>
      <w:r w:rsidR="008B69D6" w:rsidRPr="008B69D6">
        <w:rPr>
          <w:rFonts w:ascii="Arial Narrow" w:hAnsi="Arial Narrow"/>
        </w:rPr>
        <w:t xml:space="preserve"> G</w:t>
      </w:r>
      <w:r>
        <w:rPr>
          <w:rFonts w:ascii="Arial Narrow" w:hAnsi="Arial Narrow"/>
        </w:rPr>
        <w:t>RANTS SCHEME</w:t>
      </w:r>
      <w:r w:rsidR="008B69D6" w:rsidRPr="008B69D6">
        <w:rPr>
          <w:rFonts w:ascii="Arial Narrow" w:hAnsi="Arial Narrow"/>
        </w:rPr>
        <w:t xml:space="preserve"> – F</w:t>
      </w:r>
      <w:r w:rsidR="00C71CF9">
        <w:rPr>
          <w:rFonts w:ascii="Arial Narrow" w:hAnsi="Arial Narrow"/>
        </w:rPr>
        <w:t>inal Report</w:t>
      </w:r>
      <w:r w:rsidR="00453BFF">
        <w:rPr>
          <w:rFonts w:ascii="Arial Narrow" w:hAnsi="Arial Narrow"/>
        </w:rPr>
        <w:br/>
      </w:r>
    </w:p>
    <w:p w:rsidR="00085674" w:rsidRPr="00EB4D9A" w:rsidRDefault="00085674">
      <w:pPr>
        <w:pStyle w:val="BodyText2"/>
        <w:rPr>
          <w:rFonts w:ascii="Arial Narrow" w:hAnsi="Arial Narrow"/>
        </w:rPr>
      </w:pPr>
      <w:r w:rsidRPr="00EB4D9A">
        <w:rPr>
          <w:rFonts w:ascii="Arial Narrow" w:hAnsi="Arial Narrow"/>
        </w:rPr>
        <w:t xml:space="preserve">A </w:t>
      </w:r>
      <w:r w:rsidR="005F7A81">
        <w:rPr>
          <w:rFonts w:ascii="Arial Narrow" w:hAnsi="Arial Narrow"/>
        </w:rPr>
        <w:t>f</w:t>
      </w:r>
      <w:r w:rsidRPr="00EB4D9A">
        <w:rPr>
          <w:rFonts w:ascii="Arial Narrow" w:hAnsi="Arial Narrow"/>
        </w:rPr>
        <w:t xml:space="preserve">inal </w:t>
      </w:r>
      <w:r w:rsidR="005F7A81">
        <w:rPr>
          <w:rFonts w:ascii="Arial Narrow" w:hAnsi="Arial Narrow"/>
        </w:rPr>
        <w:t>r</w:t>
      </w:r>
      <w:r w:rsidRPr="00EB4D9A">
        <w:rPr>
          <w:rFonts w:ascii="Arial Narrow" w:hAnsi="Arial Narrow"/>
        </w:rPr>
        <w:t xml:space="preserve">eport must be submitted at the completion of </w:t>
      </w:r>
      <w:r w:rsidR="006A044E">
        <w:rPr>
          <w:rFonts w:ascii="Arial Narrow" w:hAnsi="Arial Narrow"/>
        </w:rPr>
        <w:t xml:space="preserve">the </w:t>
      </w:r>
      <w:r w:rsidRPr="00EB4D9A">
        <w:rPr>
          <w:rFonts w:ascii="Arial Narrow" w:hAnsi="Arial Narrow"/>
        </w:rPr>
        <w:t>12 month</w:t>
      </w:r>
      <w:r w:rsidR="006A044E">
        <w:rPr>
          <w:rFonts w:ascii="Arial Narrow" w:hAnsi="Arial Narrow"/>
        </w:rPr>
        <w:t xml:space="preserve"> project. This</w:t>
      </w:r>
      <w:r w:rsidR="006B44DB">
        <w:rPr>
          <w:rFonts w:ascii="Arial Narrow" w:hAnsi="Arial Narrow"/>
        </w:rPr>
        <w:t xml:space="preserve"> r</w:t>
      </w:r>
      <w:r w:rsidRPr="00EB4D9A">
        <w:rPr>
          <w:rFonts w:ascii="Arial Narrow" w:hAnsi="Arial Narrow"/>
        </w:rPr>
        <w:t xml:space="preserve">eport </w:t>
      </w:r>
      <w:r w:rsidR="00A5497B">
        <w:rPr>
          <w:rFonts w:ascii="Arial Narrow" w:hAnsi="Arial Narrow"/>
        </w:rPr>
        <w:t xml:space="preserve">is </w:t>
      </w:r>
      <w:r w:rsidRPr="00EB4D9A">
        <w:rPr>
          <w:rFonts w:ascii="Arial Narrow" w:hAnsi="Arial Narrow"/>
        </w:rPr>
        <w:t>to be submitted to</w:t>
      </w:r>
      <w:r w:rsidR="0067009A">
        <w:rPr>
          <w:rFonts w:ascii="Arial Narrow" w:hAnsi="Arial Narrow"/>
        </w:rPr>
        <w:t xml:space="preserve"> Zana Stefanovski, </w:t>
      </w:r>
      <w:r w:rsidR="00D733C8">
        <w:rPr>
          <w:rFonts w:ascii="Arial Narrow" w:hAnsi="Arial Narrow"/>
        </w:rPr>
        <w:t xml:space="preserve">Research </w:t>
      </w:r>
      <w:r w:rsidRPr="00EB4D9A">
        <w:rPr>
          <w:rFonts w:ascii="Arial Narrow" w:hAnsi="Arial Narrow"/>
        </w:rPr>
        <w:t>Grants Adm</w:t>
      </w:r>
      <w:r w:rsidR="0067009A">
        <w:rPr>
          <w:rFonts w:ascii="Arial Narrow" w:hAnsi="Arial Narrow"/>
        </w:rPr>
        <w:t>inistration Officer</w:t>
      </w:r>
      <w:r w:rsidR="002D4ACB">
        <w:rPr>
          <w:rFonts w:ascii="Arial Narrow" w:hAnsi="Arial Narrow"/>
        </w:rPr>
        <w:t>,</w:t>
      </w:r>
      <w:r w:rsidR="00E96084">
        <w:rPr>
          <w:rFonts w:ascii="Arial Narrow" w:hAnsi="Arial Narrow"/>
        </w:rPr>
        <w:t xml:space="preserve"> </w:t>
      </w:r>
      <w:r w:rsidR="0067009A">
        <w:rPr>
          <w:rFonts w:ascii="Arial Narrow" w:hAnsi="Arial Narrow"/>
        </w:rPr>
        <w:t>Office</w:t>
      </w:r>
      <w:r w:rsidR="00D733C8">
        <w:rPr>
          <w:rFonts w:ascii="Arial Narrow" w:hAnsi="Arial Narrow"/>
        </w:rPr>
        <w:t xml:space="preserve"> for Research</w:t>
      </w:r>
      <w:r w:rsidRPr="00EB4D9A">
        <w:rPr>
          <w:rFonts w:ascii="Arial Narrow" w:hAnsi="Arial Narrow"/>
        </w:rPr>
        <w:t>, Footscray Park Campus.</w:t>
      </w:r>
    </w:p>
    <w:p w:rsidR="009C0795" w:rsidRDefault="009C0795" w:rsidP="009C0795">
      <w:pPr>
        <w:tabs>
          <w:tab w:val="left" w:pos="6521"/>
          <w:tab w:val="left" w:pos="8329"/>
          <w:tab w:val="left" w:pos="10547"/>
        </w:tabs>
        <w:ind w:left="567" w:hanging="567"/>
        <w:rPr>
          <w:rFonts w:ascii="Arial Narrow" w:hAnsi="Arial Narrow" w:cs="Arial Narrow"/>
          <w:b/>
          <w:bCs/>
          <w:smallCaps/>
          <w:snapToGrid w:val="0"/>
        </w:rPr>
      </w:pPr>
      <w:hyperlink r:id="rId10" w:history="1">
        <w:r w:rsidRPr="000E3872">
          <w:rPr>
            <w:rStyle w:val="Hyperlink"/>
            <w:rFonts w:ascii="Arial Narrow" w:hAnsi="Arial Narrow" w:cs="Arial"/>
            <w:lang w:val="en-AU"/>
          </w:rPr>
          <w:t>zana.stefanovski@vu.edu.au</w:t>
        </w:r>
      </w:hyperlink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  <w:b/>
          <w:bCs/>
        </w:rPr>
      </w:pPr>
      <w:r w:rsidRPr="00EB4D9A">
        <w:rPr>
          <w:rFonts w:ascii="Arial Narrow" w:hAnsi="Arial Narrow" w:cs="Times New Roman"/>
          <w:b/>
          <w:bCs/>
        </w:rPr>
        <w:t>All entries on this form should be typed.  Please return the original form.</w:t>
      </w:r>
    </w:p>
    <w:p w:rsidR="00085674" w:rsidRPr="00EB4D9A" w:rsidRDefault="00085674">
      <w:pPr>
        <w:ind w:left="360" w:hanging="360"/>
        <w:rPr>
          <w:rFonts w:ascii="Arial Narrow" w:hAnsi="Arial Narrow" w:cs="Times New Roman"/>
        </w:rPr>
      </w:pPr>
    </w:p>
    <w:p w:rsidR="00085674" w:rsidRPr="00B87B34" w:rsidRDefault="00085674">
      <w:pPr>
        <w:pStyle w:val="Heading3"/>
        <w:rPr>
          <w:rFonts w:ascii="Arial Narrow" w:hAnsi="Arial Narrow"/>
          <w:sz w:val="28"/>
          <w:szCs w:val="28"/>
        </w:rPr>
      </w:pPr>
      <w:r w:rsidRPr="00B87B34">
        <w:rPr>
          <w:rFonts w:ascii="Arial Narrow" w:hAnsi="Arial Narrow"/>
          <w:sz w:val="28"/>
          <w:szCs w:val="28"/>
        </w:rPr>
        <w:t xml:space="preserve">Section A </w:t>
      </w:r>
      <w:r w:rsidR="0067009A" w:rsidRPr="00B87B34">
        <w:rPr>
          <w:rFonts w:ascii="Arial Narrow" w:hAnsi="Arial Narrow"/>
          <w:sz w:val="28"/>
          <w:szCs w:val="28"/>
        </w:rPr>
        <w:t>–</w:t>
      </w:r>
      <w:r w:rsidRPr="00B87B34">
        <w:rPr>
          <w:rFonts w:ascii="Arial Narrow" w:hAnsi="Arial Narrow"/>
          <w:sz w:val="28"/>
          <w:szCs w:val="28"/>
        </w:rPr>
        <w:t xml:space="preserve"> Identification</w:t>
      </w:r>
    </w:p>
    <w:p w:rsidR="00085674" w:rsidRPr="00EB4D9A" w:rsidRDefault="00085674">
      <w:pPr>
        <w:ind w:left="360" w:hanging="360"/>
        <w:rPr>
          <w:rFonts w:ascii="Arial Narrow" w:hAnsi="Arial Narrow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518"/>
        <w:gridCol w:w="19"/>
      </w:tblGrid>
      <w:tr w:rsidR="00085674" w:rsidRPr="00EB4D9A" w:rsidTr="0086423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First-named Chief Investigator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85674" w:rsidRPr="00EB4D9A" w:rsidTr="0086423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674" w:rsidRPr="00EB4D9A" w:rsidRDefault="009C0795" w:rsidP="00716C1B">
            <w:pPr>
              <w:ind w:left="360" w:hanging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College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 w:rsidP="00B87B34">
            <w:pPr>
              <w:rPr>
                <w:rFonts w:ascii="Arial Narrow" w:hAnsi="Arial Narrow" w:cs="Times New Roman"/>
                <w:b/>
                <w:bCs/>
              </w:rPr>
            </w:pPr>
          </w:p>
          <w:p w:rsidR="00B87B34" w:rsidRPr="00EB4D9A" w:rsidRDefault="00B87B34" w:rsidP="00B87B34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85674" w:rsidRPr="00EB4D9A" w:rsidTr="0086423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Institution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0" w:rsidRDefault="00085674" w:rsidP="005B00E1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  <w:r w:rsidRPr="00EB4D9A">
              <w:rPr>
                <w:rFonts w:ascii="Arial Narrow" w:hAnsi="Arial Narrow" w:cs="Times New Roman"/>
                <w:b/>
                <w:bCs/>
              </w:rPr>
              <w:t>Victoria University</w:t>
            </w:r>
          </w:p>
          <w:p w:rsidR="00D83553" w:rsidRPr="00EB4D9A" w:rsidRDefault="00D83553" w:rsidP="005B00E1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9562FB" w:rsidRPr="00EB4D9A" w:rsidTr="0086423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2FB" w:rsidRPr="00EB4D9A" w:rsidRDefault="009562FB">
            <w:pPr>
              <w:ind w:left="360" w:hanging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External Partner/s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FB" w:rsidRDefault="009562FB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562FB" w:rsidRPr="00EB4D9A" w:rsidRDefault="009562FB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85674" w:rsidRPr="00EB4D9A" w:rsidTr="0086423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674" w:rsidRPr="00EB4D9A" w:rsidRDefault="00C635F3">
            <w:pPr>
              <w:ind w:left="360" w:hanging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Project T</w:t>
            </w:r>
            <w:r w:rsidR="00085674" w:rsidRPr="00EB4D9A">
              <w:rPr>
                <w:rFonts w:ascii="Arial Narrow" w:hAnsi="Arial Narrow" w:cs="Times New Roman"/>
              </w:rPr>
              <w:t>itle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085674" w:rsidRPr="00EB4D9A" w:rsidRDefault="00085674" w:rsidP="00B87B34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A6952" w:rsidRPr="00EB4D9A" w:rsidTr="00864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right w:val="single" w:sz="4" w:space="0" w:color="auto"/>
            </w:tcBorders>
          </w:tcPr>
          <w:p w:rsidR="002A6952" w:rsidRPr="002A6952" w:rsidRDefault="002A6952" w:rsidP="008B4EE0">
            <w:pPr>
              <w:rPr>
                <w:rFonts w:ascii="Arial Narrow" w:hAnsi="Arial Narrow" w:cs="Times New Roman"/>
                <w:bCs/>
              </w:rPr>
            </w:pPr>
            <w:r w:rsidRPr="002A6952">
              <w:rPr>
                <w:rFonts w:ascii="Arial Narrow" w:hAnsi="Arial Narrow" w:cs="Times New Roman"/>
                <w:bCs/>
              </w:rPr>
              <w:t>Total VU funding received</w:t>
            </w:r>
          </w:p>
          <w:p w:rsidR="002A6952" w:rsidRDefault="002A6952" w:rsidP="008B4EE0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52" w:rsidRDefault="002A6952" w:rsidP="008B4EE0">
            <w:pPr>
              <w:rPr>
                <w:rFonts w:ascii="Arial Narrow" w:hAnsi="Arial Narrow" w:cs="Times New Roman"/>
                <w:b/>
                <w:bCs/>
              </w:rPr>
            </w:pPr>
          </w:p>
          <w:p w:rsidR="0000745F" w:rsidRPr="00EB4D9A" w:rsidRDefault="0000745F" w:rsidP="008B4EE0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922D2" w:rsidRPr="00EB4D9A" w:rsidTr="00864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right w:val="single" w:sz="4" w:space="0" w:color="auto"/>
            </w:tcBorders>
          </w:tcPr>
          <w:p w:rsidR="003922D2" w:rsidRPr="002A6952" w:rsidRDefault="002D4ACB" w:rsidP="008B4EE0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Total e</w:t>
            </w:r>
            <w:r w:rsidR="003922D2">
              <w:rPr>
                <w:rFonts w:ascii="Arial Narrow" w:hAnsi="Arial Narrow" w:cs="Times New Roman"/>
                <w:bCs/>
              </w:rPr>
              <w:t>xternal funding received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2" w:rsidRDefault="003922D2" w:rsidP="008B4EE0">
            <w:pPr>
              <w:rPr>
                <w:rFonts w:ascii="Arial Narrow" w:hAnsi="Arial Narrow" w:cs="Times New Roman"/>
                <w:b/>
                <w:bCs/>
              </w:rPr>
            </w:pPr>
          </w:p>
          <w:p w:rsidR="003922D2" w:rsidRDefault="003922D2" w:rsidP="008B4EE0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D83553" w:rsidRDefault="00D83553">
      <w:pPr>
        <w:ind w:left="360" w:hanging="360"/>
        <w:rPr>
          <w:rFonts w:ascii="Arial Narrow" w:hAnsi="Arial Narrow" w:cs="Times New Roman"/>
          <w:b/>
          <w:bCs/>
        </w:rPr>
      </w:pPr>
    </w:p>
    <w:p w:rsidR="00D83553" w:rsidRPr="00EB4D9A" w:rsidRDefault="00D83553">
      <w:pPr>
        <w:ind w:left="360" w:hanging="360"/>
        <w:rPr>
          <w:rFonts w:ascii="Arial Narrow" w:hAnsi="Arial Narrow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D83553" w:rsidRPr="00EB4D9A" w:rsidTr="005567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D4ACB" w:rsidRPr="006A044E" w:rsidRDefault="002D4ACB" w:rsidP="005759EF">
            <w:pPr>
              <w:rPr>
                <w:rFonts w:ascii="Arial Narrow" w:hAnsi="Arial Narrow" w:cs="Times New Roman"/>
                <w:b/>
              </w:rPr>
            </w:pPr>
            <w:r w:rsidRPr="002D4ACB">
              <w:rPr>
                <w:rFonts w:ascii="Arial Narrow" w:hAnsi="Arial Narrow" w:cs="Times New Roman"/>
                <w:b/>
              </w:rPr>
              <w:t>Certification Section</w:t>
            </w:r>
          </w:p>
          <w:p w:rsidR="002D4ACB" w:rsidRDefault="002D4ACB" w:rsidP="005759EF">
            <w:pPr>
              <w:rPr>
                <w:rFonts w:ascii="Arial Narrow" w:hAnsi="Arial Narrow" w:cs="Times New Roman"/>
              </w:rPr>
            </w:pPr>
          </w:p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Signature of Chief Investigator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</w:tcPr>
          <w:p w:rsidR="002D4ACB" w:rsidRDefault="002D4ACB" w:rsidP="005759EF">
            <w:pPr>
              <w:rPr>
                <w:rFonts w:ascii="Arial Narrow" w:hAnsi="Arial Narrow" w:cs="Times New Roman"/>
              </w:rPr>
            </w:pPr>
          </w:p>
          <w:p w:rsidR="002D4ACB" w:rsidRDefault="002D4ACB" w:rsidP="005759EF">
            <w:pPr>
              <w:rPr>
                <w:rFonts w:ascii="Arial Narrow" w:hAnsi="Arial Narrow" w:cs="Times New Roman"/>
              </w:rPr>
            </w:pPr>
          </w:p>
          <w:p w:rsidR="00D83553" w:rsidRDefault="00D83553" w:rsidP="005759EF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  <w:p w:rsidR="00502B02" w:rsidRPr="00EB4D9A" w:rsidRDefault="00502B02" w:rsidP="005759EF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02B02" w:rsidRDefault="00502B02" w:rsidP="005759EF">
            <w:pPr>
              <w:rPr>
                <w:rFonts w:ascii="Arial Narrow" w:hAnsi="Arial Narrow" w:cs="Times New Roman"/>
              </w:rPr>
            </w:pPr>
          </w:p>
          <w:p w:rsidR="00502B02" w:rsidRDefault="00502B02" w:rsidP="005759EF">
            <w:pPr>
              <w:rPr>
                <w:rFonts w:ascii="Arial Narrow" w:hAnsi="Arial Narrow" w:cs="Times New Roman"/>
              </w:rPr>
            </w:pPr>
          </w:p>
          <w:p w:rsidR="00D83553" w:rsidRPr="00EB4D9A" w:rsidRDefault="00B87B34" w:rsidP="00B87B34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</w:t>
            </w:r>
            <w:r w:rsidR="00502B02" w:rsidRPr="00EB4D9A">
              <w:rPr>
                <w:rFonts w:ascii="Arial Narrow" w:hAnsi="Arial Narrow" w:cs="Times New Roman"/>
              </w:rPr>
              <w:t xml:space="preserve">Date </w:t>
            </w:r>
          </w:p>
        </w:tc>
      </w:tr>
      <w:tr w:rsidR="00B87B34" w:rsidRPr="00EB4D9A" w:rsidTr="005567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87B34" w:rsidRDefault="00B87B34" w:rsidP="00502B02">
            <w:pPr>
              <w:rPr>
                <w:rFonts w:ascii="Arial Narrow" w:hAnsi="Arial Narrow" w:cs="Times New Roman"/>
                <w:b/>
              </w:rPr>
            </w:pPr>
          </w:p>
          <w:p w:rsidR="00B87B34" w:rsidRPr="00B87B34" w:rsidRDefault="00A42BC1" w:rsidP="00B87B3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br/>
            </w:r>
            <w:r w:rsidRPr="00EB4D9A">
              <w:rPr>
                <w:rFonts w:ascii="Arial Narrow" w:hAnsi="Arial Narrow" w:cs="Times New Roman"/>
              </w:rPr>
              <w:t>______________________</w:t>
            </w:r>
            <w:r>
              <w:rPr>
                <w:rFonts w:ascii="Arial Narrow" w:hAnsi="Arial Narrow" w:cs="Times New Roman"/>
              </w:rPr>
              <w:t>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B87B34" w:rsidRPr="006B344B" w:rsidRDefault="00B87B34" w:rsidP="003E3272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98" w:type="dxa"/>
          </w:tcPr>
          <w:p w:rsidR="00B87B34" w:rsidRDefault="00B87B34" w:rsidP="00C515BE">
            <w:pPr>
              <w:rPr>
                <w:rFonts w:ascii="Arial Narrow" w:hAnsi="Arial Narrow" w:cs="Times New Roman"/>
              </w:rPr>
            </w:pPr>
          </w:p>
          <w:p w:rsidR="005567CE" w:rsidRDefault="005567CE" w:rsidP="00C515BE">
            <w:pPr>
              <w:rPr>
                <w:rFonts w:ascii="Arial Narrow" w:hAnsi="Arial Narrow" w:cs="Times New Roman"/>
              </w:rPr>
            </w:pPr>
          </w:p>
          <w:p w:rsidR="005567CE" w:rsidRPr="00EB4D9A" w:rsidRDefault="005567CE" w:rsidP="00C515BE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B87B34" w:rsidRPr="00EB4D9A" w:rsidRDefault="00B87B34" w:rsidP="00C515BE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B87B34" w:rsidRPr="00EB4D9A" w:rsidRDefault="00B87B34" w:rsidP="00C515BE">
            <w:pPr>
              <w:rPr>
                <w:rFonts w:ascii="Arial Narrow" w:hAnsi="Arial Narrow" w:cs="Times New Roman"/>
              </w:rPr>
            </w:pPr>
          </w:p>
          <w:p w:rsidR="00B87B34" w:rsidRPr="00EB4D9A" w:rsidRDefault="00B87B34" w:rsidP="00C515BE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/        /         </w:t>
            </w:r>
          </w:p>
        </w:tc>
      </w:tr>
    </w:tbl>
    <w:p w:rsidR="00D83553" w:rsidRDefault="00D83553" w:rsidP="00D83553">
      <w:pPr>
        <w:ind w:left="357" w:hanging="357"/>
        <w:rPr>
          <w:rFonts w:ascii="Arial Narrow" w:hAnsi="Arial Narrow" w:cs="Times New Roman"/>
        </w:rPr>
      </w:pPr>
    </w:p>
    <w:p w:rsidR="00D83553" w:rsidRDefault="00D83553" w:rsidP="00D83553">
      <w:pPr>
        <w:ind w:left="357" w:hanging="357"/>
        <w:rPr>
          <w:rFonts w:ascii="Arial Narrow" w:hAnsi="Arial Narrow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D80009" w:rsidRPr="00EB4D9A" w:rsidTr="00AF14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80009" w:rsidRDefault="00D80009" w:rsidP="009C079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Signature of </w:t>
            </w:r>
            <w:r w:rsidR="009C0795">
              <w:rPr>
                <w:rFonts w:ascii="Arial Narrow" w:hAnsi="Arial Narrow" w:cs="Times New Roman"/>
              </w:rPr>
              <w:t>College Research</w:t>
            </w:r>
          </w:p>
          <w:p w:rsidR="009C0795" w:rsidRPr="00EB4D9A" w:rsidRDefault="009C0795" w:rsidP="009C079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Director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Date</w:t>
            </w:r>
          </w:p>
        </w:tc>
      </w:tr>
      <w:tr w:rsidR="00D80009" w:rsidRPr="00EB4D9A" w:rsidTr="00AF14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______________________</w:t>
            </w:r>
            <w:r>
              <w:rPr>
                <w:rFonts w:ascii="Arial Narrow" w:hAnsi="Arial Narrow" w:cs="Times New Roman"/>
              </w:rPr>
              <w:t>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</w:p>
          <w:p w:rsidR="00D80009" w:rsidRPr="00EB4D9A" w:rsidRDefault="00D80009" w:rsidP="00AF14B9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/        /         </w:t>
            </w:r>
          </w:p>
        </w:tc>
      </w:tr>
    </w:tbl>
    <w:p w:rsidR="00D80009" w:rsidRDefault="00D80009" w:rsidP="00D80009">
      <w:pPr>
        <w:ind w:left="357" w:hanging="357"/>
        <w:rPr>
          <w:rFonts w:ascii="Arial Narrow" w:hAnsi="Arial Narrow" w:cs="Times New Roman"/>
        </w:rPr>
      </w:pPr>
    </w:p>
    <w:p w:rsidR="00D83553" w:rsidRDefault="00D83553" w:rsidP="00D83553">
      <w:pPr>
        <w:ind w:left="357" w:hanging="357"/>
        <w:rPr>
          <w:rFonts w:ascii="Arial Narrow" w:hAnsi="Arial Narrow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D83553" w:rsidRPr="00EB4D9A" w:rsidTr="005759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D4ACB" w:rsidRDefault="00D83553" w:rsidP="00D80009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Signature of </w:t>
            </w:r>
            <w:r w:rsidR="00C635F3">
              <w:rPr>
                <w:rFonts w:ascii="Arial Narrow" w:hAnsi="Arial Narrow" w:cs="Times New Roman"/>
              </w:rPr>
              <w:t>Director</w:t>
            </w:r>
          </w:p>
          <w:p w:rsidR="00D83553" w:rsidRPr="00EB4D9A" w:rsidRDefault="00D83553" w:rsidP="00502B02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</w:rPr>
              <w:t>Office</w:t>
            </w:r>
            <w:r w:rsidR="00D80009">
              <w:rPr>
                <w:rFonts w:ascii="Arial Narrow" w:hAnsi="Arial Narrow" w:cs="Times New Roman"/>
              </w:rPr>
              <w:t xml:space="preserve"> for Research</w:t>
            </w:r>
            <w:r w:rsidRPr="00EB4D9A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Date</w:t>
            </w:r>
          </w:p>
        </w:tc>
      </w:tr>
      <w:tr w:rsidR="00D83553" w:rsidRPr="00EB4D9A" w:rsidTr="005759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  <w:p w:rsidR="00D83553" w:rsidRDefault="00D83553" w:rsidP="005759EF">
            <w:pPr>
              <w:rPr>
                <w:rFonts w:ascii="Arial Narrow" w:hAnsi="Arial Narrow" w:cs="Times New Roman"/>
              </w:rPr>
            </w:pPr>
          </w:p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___________________________</w:t>
            </w:r>
            <w:r>
              <w:rPr>
                <w:rFonts w:ascii="Arial Narrow" w:hAnsi="Arial Narrow" w:cs="Times New Roman"/>
              </w:rPr>
              <w:t>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</w:p>
          <w:p w:rsidR="00D83553" w:rsidRPr="00EB4D9A" w:rsidRDefault="00D83553" w:rsidP="005759EF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/        /         </w:t>
            </w:r>
          </w:p>
        </w:tc>
      </w:tr>
    </w:tbl>
    <w:p w:rsidR="00085674" w:rsidRDefault="00085674">
      <w:pPr>
        <w:ind w:left="360" w:hanging="360"/>
        <w:rPr>
          <w:rFonts w:ascii="Arial Narrow" w:hAnsi="Arial Narrow" w:cs="Times New Roman"/>
        </w:rPr>
      </w:pPr>
    </w:p>
    <w:p w:rsidR="002D4ACB" w:rsidRPr="00C635F3" w:rsidRDefault="002D4ACB">
      <w:pPr>
        <w:pStyle w:val="Heading2"/>
        <w:rPr>
          <w:rFonts w:ascii="Arial Narrow" w:hAnsi="Arial Narrow"/>
          <w:b w:val="0"/>
          <w:sz w:val="24"/>
          <w:szCs w:val="24"/>
        </w:rPr>
      </w:pPr>
    </w:p>
    <w:p w:rsidR="00085674" w:rsidRPr="009C0795" w:rsidRDefault="00450505">
      <w:pPr>
        <w:pStyle w:val="Heading2"/>
        <w:rPr>
          <w:rFonts w:ascii="Arial Narrow" w:hAnsi="Arial Narrow"/>
          <w:i w:val="0"/>
        </w:rPr>
      </w:pPr>
      <w:r w:rsidRPr="009C0795">
        <w:rPr>
          <w:rFonts w:ascii="Arial Narrow" w:hAnsi="Arial Narrow"/>
          <w:i w:val="0"/>
        </w:rPr>
        <w:t>Section B</w:t>
      </w:r>
      <w:r w:rsidR="00085674" w:rsidRPr="009C0795">
        <w:rPr>
          <w:rFonts w:ascii="Arial Narrow" w:hAnsi="Arial Narrow"/>
          <w:i w:val="0"/>
        </w:rPr>
        <w:t xml:space="preserve"> – Overall Outcome of the </w:t>
      </w:r>
      <w:r w:rsidRPr="009C0795">
        <w:rPr>
          <w:rFonts w:ascii="Arial Narrow" w:hAnsi="Arial Narrow"/>
          <w:i w:val="0"/>
        </w:rPr>
        <w:t>Project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What were the original aims</w:t>
      </w:r>
      <w:r w:rsidR="00A6584A">
        <w:rPr>
          <w:rFonts w:ascii="Arial Narrow" w:hAnsi="Arial Narrow" w:cs="Times New Roman"/>
        </w:rPr>
        <w:t xml:space="preserve"> and objectives</w:t>
      </w:r>
      <w:r w:rsidRPr="00EB4D9A">
        <w:rPr>
          <w:rFonts w:ascii="Arial Narrow" w:hAnsi="Arial Narrow" w:cs="Times New Roman"/>
        </w:rPr>
        <w:t xml:space="preserve"> of the project?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Pr="00EB4D9A" w:rsidRDefault="005A31C6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Did you achieve the aims and objectives of the project as stated above?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A6584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A6584A" w:rsidRPr="00EB4D9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  <w:r w:rsidRPr="00EB4D9A">
        <w:rPr>
          <w:rFonts w:ascii="Arial Narrow" w:hAnsi="Arial Narrow"/>
        </w:rPr>
        <w:t>Describe the results achieved and relate these to the original aims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A6584A" w:rsidRDefault="00A6584A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Pr="00EB4D9A" w:rsidRDefault="005A31C6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C363DE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  <w:r>
        <w:rPr>
          <w:rFonts w:ascii="Arial Narrow" w:hAnsi="Arial Narrow"/>
        </w:rPr>
        <w:t>How successful was the collaboration with your external partner/s?  What were the benefits to your external partner/s?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A6584A" w:rsidRDefault="00A6584A">
      <w:pPr>
        <w:rPr>
          <w:rFonts w:ascii="Arial Narrow" w:hAnsi="Arial Narrow" w:cs="Times New Roman"/>
        </w:rPr>
      </w:pPr>
    </w:p>
    <w:p w:rsidR="00A6584A" w:rsidRPr="00EB4D9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Pr="00EB4D9A" w:rsidRDefault="005A31C6">
      <w:pPr>
        <w:rPr>
          <w:rFonts w:ascii="Arial Narrow" w:hAnsi="Arial Narrow" w:cs="Times New Roman"/>
        </w:rPr>
      </w:pPr>
    </w:p>
    <w:p w:rsidR="002D4ACB" w:rsidRDefault="002D4ACB" w:rsidP="006B1B81">
      <w:pPr>
        <w:rPr>
          <w:rFonts w:ascii="Arial Narrow" w:hAnsi="Arial Narrow" w:cs="Times New Roman"/>
          <w:b/>
        </w:rPr>
      </w:pPr>
    </w:p>
    <w:p w:rsidR="00085674" w:rsidRPr="00B87B34" w:rsidRDefault="00E21532" w:rsidP="006B1B81">
      <w:pPr>
        <w:rPr>
          <w:rFonts w:ascii="Arial Narrow" w:hAnsi="Arial Narrow" w:cs="Times New Roman"/>
          <w:b/>
          <w:sz w:val="28"/>
          <w:szCs w:val="28"/>
        </w:rPr>
      </w:pPr>
      <w:r w:rsidRPr="00B87B34">
        <w:rPr>
          <w:rFonts w:ascii="Arial Narrow" w:hAnsi="Arial Narrow" w:cs="Times New Roman"/>
          <w:b/>
          <w:sz w:val="28"/>
          <w:szCs w:val="28"/>
        </w:rPr>
        <w:t xml:space="preserve">Section C - </w:t>
      </w:r>
      <w:r w:rsidR="00085674" w:rsidRPr="00B87B34">
        <w:rPr>
          <w:rFonts w:ascii="Arial Narrow" w:hAnsi="Arial Narrow" w:cs="Times New Roman"/>
          <w:b/>
          <w:sz w:val="28"/>
          <w:szCs w:val="28"/>
        </w:rPr>
        <w:t>Financial Statement</w:t>
      </w:r>
    </w:p>
    <w:p w:rsidR="00085674" w:rsidRPr="00EB4D9A" w:rsidRDefault="00085674">
      <w:pPr>
        <w:rPr>
          <w:rFonts w:ascii="Arial Narrow" w:hAnsi="Arial Narrow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665"/>
        <w:gridCol w:w="1666"/>
        <w:gridCol w:w="1666"/>
        <w:gridCol w:w="1666"/>
      </w:tblGrid>
      <w:tr w:rsidR="00F05459" w:rsidRPr="00806E48" w:rsidTr="003A37FD">
        <w:tc>
          <w:tcPr>
            <w:tcW w:w="2376" w:type="dxa"/>
          </w:tcPr>
          <w:p w:rsidR="00F05459" w:rsidRPr="00806E48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 w:rsidRPr="00806E48">
              <w:rPr>
                <w:rFonts w:ascii="Arial Narrow" w:hAnsi="Arial Narrow" w:cs="Times New Roman"/>
                <w:b/>
              </w:rPr>
              <w:t>Budget Details</w:t>
            </w:r>
          </w:p>
        </w:tc>
        <w:tc>
          <w:tcPr>
            <w:tcW w:w="3331" w:type="dxa"/>
            <w:gridSpan w:val="2"/>
          </w:tcPr>
          <w:p w:rsidR="00F05459" w:rsidRPr="00806E48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Budget Allocated</w:t>
            </w:r>
          </w:p>
        </w:tc>
        <w:tc>
          <w:tcPr>
            <w:tcW w:w="3332" w:type="dxa"/>
            <w:gridSpan w:val="2"/>
          </w:tcPr>
          <w:p w:rsidR="00F05459" w:rsidRPr="00806E48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Budget Expenditure</w:t>
            </w:r>
          </w:p>
        </w:tc>
      </w:tr>
      <w:tr w:rsidR="00F05459" w:rsidRPr="00044538" w:rsidTr="003A37FD">
        <w:tc>
          <w:tcPr>
            <w:tcW w:w="237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5" w:type="dxa"/>
          </w:tcPr>
          <w:p w:rsidR="00F05459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F05459" w:rsidRPr="00F05459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 w:rsidRPr="00F05459">
              <w:rPr>
                <w:rFonts w:ascii="Arial Narrow" w:hAnsi="Arial Narrow" w:cs="Times New Roman"/>
                <w:b/>
              </w:rPr>
              <w:t>VU</w:t>
            </w:r>
          </w:p>
        </w:tc>
        <w:tc>
          <w:tcPr>
            <w:tcW w:w="1666" w:type="dxa"/>
          </w:tcPr>
          <w:p w:rsidR="00F05459" w:rsidRPr="00F05459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 w:rsidRPr="00F05459">
              <w:rPr>
                <w:rFonts w:ascii="Arial Narrow" w:hAnsi="Arial Narrow" w:cs="Times New Roman"/>
                <w:b/>
              </w:rPr>
              <w:t>External Partner/s</w:t>
            </w:r>
          </w:p>
        </w:tc>
        <w:tc>
          <w:tcPr>
            <w:tcW w:w="1666" w:type="dxa"/>
          </w:tcPr>
          <w:p w:rsidR="00F05459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F05459" w:rsidRPr="00F05459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 w:rsidRPr="00F05459">
              <w:rPr>
                <w:rFonts w:ascii="Arial Narrow" w:hAnsi="Arial Narrow" w:cs="Times New Roman"/>
                <w:b/>
              </w:rPr>
              <w:t>VU</w:t>
            </w:r>
          </w:p>
        </w:tc>
        <w:tc>
          <w:tcPr>
            <w:tcW w:w="1666" w:type="dxa"/>
          </w:tcPr>
          <w:p w:rsidR="00F05459" w:rsidRPr="00F05459" w:rsidRDefault="00F05459" w:rsidP="00F05459">
            <w:pPr>
              <w:jc w:val="center"/>
              <w:rPr>
                <w:rFonts w:ascii="Arial Narrow" w:hAnsi="Arial Narrow" w:cs="Times New Roman"/>
                <w:b/>
              </w:rPr>
            </w:pPr>
            <w:r w:rsidRPr="00F05459">
              <w:rPr>
                <w:rFonts w:ascii="Arial Narrow" w:hAnsi="Arial Narrow" w:cs="Times New Roman"/>
                <w:b/>
              </w:rPr>
              <w:t>External Partner/s</w:t>
            </w:r>
          </w:p>
        </w:tc>
      </w:tr>
      <w:tr w:rsidR="00F05459" w:rsidRPr="00044538" w:rsidTr="003A37FD">
        <w:tc>
          <w:tcPr>
            <w:tcW w:w="2376" w:type="dxa"/>
          </w:tcPr>
          <w:p w:rsidR="00F05459" w:rsidRDefault="00F05459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PERSONNEL</w:t>
            </w:r>
          </w:p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5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 w:rsidP="00F05459">
            <w:pPr>
              <w:ind w:right="2922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</w:tr>
      <w:tr w:rsidR="00F05459" w:rsidRPr="00044538" w:rsidTr="003A37FD">
        <w:tc>
          <w:tcPr>
            <w:tcW w:w="2376" w:type="dxa"/>
          </w:tcPr>
          <w:p w:rsidR="00F05459" w:rsidRDefault="00F05459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EQUIPMENT</w:t>
            </w:r>
          </w:p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5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 w:rsidP="00F05459">
            <w:pPr>
              <w:ind w:right="2922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</w:tr>
      <w:tr w:rsidR="00F05459" w:rsidRPr="00044538" w:rsidTr="003A37FD">
        <w:tc>
          <w:tcPr>
            <w:tcW w:w="2376" w:type="dxa"/>
          </w:tcPr>
          <w:p w:rsidR="00F05459" w:rsidRDefault="00F05459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MAINTENANCE</w:t>
            </w:r>
          </w:p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5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 w:rsidP="00F05459">
            <w:pPr>
              <w:ind w:right="2922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</w:tr>
      <w:tr w:rsidR="00F05459" w:rsidRPr="00044538" w:rsidTr="003A37FD">
        <w:tc>
          <w:tcPr>
            <w:tcW w:w="2376" w:type="dxa"/>
          </w:tcPr>
          <w:p w:rsidR="00F05459" w:rsidRDefault="00F05459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TRAVEL</w:t>
            </w:r>
          </w:p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5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 w:rsidP="00F05459">
            <w:pPr>
              <w:ind w:right="2922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</w:tr>
      <w:tr w:rsidR="00F05459" w:rsidRPr="00044538" w:rsidTr="003A37FD">
        <w:tc>
          <w:tcPr>
            <w:tcW w:w="2376" w:type="dxa"/>
          </w:tcPr>
          <w:p w:rsidR="00F05459" w:rsidRDefault="00F05459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OTHER</w:t>
            </w:r>
          </w:p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5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 w:rsidP="00F05459">
            <w:pPr>
              <w:ind w:right="2922"/>
              <w:rPr>
                <w:rFonts w:ascii="Arial Narrow" w:hAnsi="Arial Narrow" w:cs="Times New Roman"/>
              </w:rPr>
            </w:pPr>
          </w:p>
        </w:tc>
        <w:tc>
          <w:tcPr>
            <w:tcW w:w="1666" w:type="dxa"/>
          </w:tcPr>
          <w:p w:rsidR="00F05459" w:rsidRPr="00044538" w:rsidRDefault="00F05459">
            <w:pPr>
              <w:rPr>
                <w:rFonts w:ascii="Arial Narrow" w:hAnsi="Arial Narrow" w:cs="Times New Roman"/>
              </w:rPr>
            </w:pPr>
          </w:p>
        </w:tc>
      </w:tr>
      <w:tr w:rsidR="00F05459" w:rsidRPr="00EB4D9A" w:rsidTr="003A37FD">
        <w:tc>
          <w:tcPr>
            <w:tcW w:w="2376" w:type="dxa"/>
          </w:tcPr>
          <w:p w:rsidR="00F05459" w:rsidRDefault="00F05459">
            <w:pPr>
              <w:rPr>
                <w:rFonts w:ascii="Arial Narrow" w:hAnsi="Arial Narrow" w:cs="Times New Roman"/>
                <w:b/>
                <w:bCs/>
              </w:rPr>
            </w:pPr>
          </w:p>
          <w:p w:rsidR="00F05459" w:rsidRPr="00EB4D9A" w:rsidRDefault="00F05459">
            <w:pPr>
              <w:rPr>
                <w:rFonts w:ascii="Arial Narrow" w:hAnsi="Arial Narrow" w:cs="Times New Roman"/>
                <w:b/>
                <w:bCs/>
              </w:rPr>
            </w:pPr>
            <w:r w:rsidRPr="00EB4D9A">
              <w:rPr>
                <w:rFonts w:ascii="Arial Narrow" w:hAnsi="Arial Narrow" w:cs="Times New Roman"/>
                <w:b/>
                <w:bCs/>
              </w:rPr>
              <w:t>TOTAL:</w:t>
            </w:r>
          </w:p>
        </w:tc>
        <w:tc>
          <w:tcPr>
            <w:tcW w:w="1665" w:type="dxa"/>
          </w:tcPr>
          <w:p w:rsidR="00F05459" w:rsidRPr="00EB4D9A" w:rsidRDefault="00F05459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6" w:type="dxa"/>
          </w:tcPr>
          <w:p w:rsidR="00F05459" w:rsidRPr="00EB4D9A" w:rsidRDefault="00F05459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6" w:type="dxa"/>
          </w:tcPr>
          <w:p w:rsidR="00F05459" w:rsidRPr="00EB4D9A" w:rsidRDefault="00F05459" w:rsidP="00F05459">
            <w:pPr>
              <w:ind w:right="2922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6" w:type="dxa"/>
          </w:tcPr>
          <w:p w:rsidR="00F05459" w:rsidRPr="00EB4D9A" w:rsidRDefault="00F05459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085674" w:rsidRPr="00EB4D9A" w:rsidRDefault="00085674">
      <w:pPr>
        <w:rPr>
          <w:rFonts w:ascii="Arial Narrow" w:hAnsi="Arial Narrow" w:cs="Times New Roman"/>
        </w:rPr>
      </w:pPr>
    </w:p>
    <w:p w:rsidR="003A37FD" w:rsidRDefault="003A37FD">
      <w:pPr>
        <w:rPr>
          <w:rFonts w:ascii="Arial Narrow" w:hAnsi="Arial Narrow" w:cs="Times New Roman"/>
        </w:rPr>
      </w:pPr>
    </w:p>
    <w:p w:rsidR="00C635F3" w:rsidRPr="00EB4D9A" w:rsidRDefault="00C635F3">
      <w:pPr>
        <w:rPr>
          <w:rFonts w:ascii="Arial Narrow" w:hAnsi="Arial Narrow" w:cs="Times New Roman"/>
        </w:rPr>
      </w:pPr>
    </w:p>
    <w:p w:rsidR="00085674" w:rsidRPr="00EB4D9A" w:rsidRDefault="00085674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  <w:r w:rsidRPr="00EB4D9A">
        <w:rPr>
          <w:rFonts w:ascii="Arial Narrow" w:hAnsi="Arial Narrow"/>
        </w:rPr>
        <w:t>List publications arising from your project</w:t>
      </w:r>
      <w:r w:rsidR="006A044E">
        <w:rPr>
          <w:rFonts w:ascii="Arial Narrow" w:hAnsi="Arial Narrow"/>
        </w:rPr>
        <w:t>: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E003E3" w:rsidRDefault="00E003E3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Default="005A31C6">
      <w:pPr>
        <w:rPr>
          <w:rFonts w:ascii="Arial Narrow" w:hAnsi="Arial Narrow" w:cs="Times New Roman"/>
        </w:rPr>
      </w:pPr>
    </w:p>
    <w:p w:rsidR="005A31C6" w:rsidRPr="00EB4D9A" w:rsidRDefault="005A31C6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</w:p>
    <w:p w:rsidR="00352734" w:rsidRPr="00EB4D9A" w:rsidRDefault="00352734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</w:p>
    <w:p w:rsidR="00085674" w:rsidRDefault="00085674">
      <w:pPr>
        <w:pStyle w:val="Footer"/>
        <w:tabs>
          <w:tab w:val="clear" w:pos="4153"/>
          <w:tab w:val="clear" w:pos="8306"/>
        </w:tabs>
        <w:rPr>
          <w:rFonts w:ascii="Arial Narrow" w:hAnsi="Arial Narrow"/>
        </w:rPr>
      </w:pPr>
      <w:r w:rsidRPr="00EB4D9A">
        <w:rPr>
          <w:rFonts w:ascii="Arial Narrow" w:hAnsi="Arial Narrow"/>
        </w:rPr>
        <w:t>Future opportunities arising from this work</w:t>
      </w:r>
    </w:p>
    <w:p w:rsidR="002F3822" w:rsidRDefault="00AA52A4" w:rsidP="00AA52A4">
      <w:pPr>
        <w:pStyle w:val="Default"/>
        <w:jc w:val="both"/>
        <w:rPr>
          <w:i/>
        </w:rPr>
      </w:pPr>
      <w:r w:rsidRPr="00B174E0">
        <w:rPr>
          <w:i/>
        </w:rPr>
        <w:t xml:space="preserve">(Note: An application must be </w:t>
      </w:r>
      <w:r w:rsidR="002F3822">
        <w:rPr>
          <w:i/>
        </w:rPr>
        <w:t xml:space="preserve">completed and </w:t>
      </w:r>
      <w:r w:rsidRPr="00B174E0">
        <w:rPr>
          <w:i/>
        </w:rPr>
        <w:t xml:space="preserve">submitted to </w:t>
      </w:r>
      <w:r w:rsidR="002F3822">
        <w:rPr>
          <w:i/>
        </w:rPr>
        <w:t>a</w:t>
      </w:r>
      <w:r w:rsidR="006A044E">
        <w:rPr>
          <w:i/>
        </w:rPr>
        <w:t>n</w:t>
      </w:r>
      <w:r w:rsidR="002F3822">
        <w:rPr>
          <w:i/>
        </w:rPr>
        <w:t xml:space="preserve"> external funding body, ideally</w:t>
      </w:r>
      <w:r w:rsidR="00FC77F8">
        <w:rPr>
          <w:i/>
        </w:rPr>
        <w:t xml:space="preserve"> for</w:t>
      </w:r>
      <w:r w:rsidR="002F3822">
        <w:rPr>
          <w:i/>
        </w:rPr>
        <w:t xml:space="preserve"> a</w:t>
      </w:r>
      <w:r w:rsidR="009C0795">
        <w:rPr>
          <w:i/>
        </w:rPr>
        <w:t xml:space="preserve">n ARC Linkage Project grant </w:t>
      </w:r>
      <w:r w:rsidR="002F3822">
        <w:rPr>
          <w:i/>
        </w:rPr>
        <w:t>within 18 months after the project’s completion).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E21532" w:rsidRPr="00EB4D9A" w:rsidRDefault="00E21532">
      <w:pPr>
        <w:rPr>
          <w:rFonts w:ascii="Arial Narrow" w:hAnsi="Arial Narrow" w:cs="Times New Roman"/>
        </w:rPr>
      </w:pPr>
    </w:p>
    <w:sectPr w:rsidR="00E21532" w:rsidRPr="00EB4D9A">
      <w:footerReference w:type="default" r:id="rId11"/>
      <w:pgSz w:w="11913" w:h="16834"/>
      <w:pgMar w:top="1134" w:right="737" w:bottom="1134" w:left="1548" w:header="709" w:footer="28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D2" w:rsidRDefault="003C79D2">
      <w:r>
        <w:separator/>
      </w:r>
    </w:p>
  </w:endnote>
  <w:endnote w:type="continuationSeparator" w:id="0">
    <w:p w:rsidR="003C79D2" w:rsidRDefault="003C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Genev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AB9">
      <w:rPr>
        <w:noProof/>
      </w:rPr>
      <w:t>2</w:t>
    </w:r>
    <w:r>
      <w:fldChar w:fldCharType="end"/>
    </w:r>
  </w:p>
  <w:p w:rsidR="00AF14B9" w:rsidRDefault="00AF14B9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D2" w:rsidRDefault="003C79D2">
      <w:r>
        <w:separator/>
      </w:r>
    </w:p>
  </w:footnote>
  <w:footnote w:type="continuationSeparator" w:id="0">
    <w:p w:rsidR="003C79D2" w:rsidRDefault="003C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1294C"/>
    <w:multiLevelType w:val="hybridMultilevel"/>
    <w:tmpl w:val="EAC770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C38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85"/>
    <w:rsid w:val="0000745F"/>
    <w:rsid w:val="00044538"/>
    <w:rsid w:val="000711B7"/>
    <w:rsid w:val="00085674"/>
    <w:rsid w:val="0009552B"/>
    <w:rsid w:val="000E3872"/>
    <w:rsid w:val="000F47D2"/>
    <w:rsid w:val="00150CB4"/>
    <w:rsid w:val="001954C4"/>
    <w:rsid w:val="001E36C0"/>
    <w:rsid w:val="001F49DC"/>
    <w:rsid w:val="00227038"/>
    <w:rsid w:val="00227890"/>
    <w:rsid w:val="00244E22"/>
    <w:rsid w:val="00246195"/>
    <w:rsid w:val="00283055"/>
    <w:rsid w:val="002908C3"/>
    <w:rsid w:val="002A6952"/>
    <w:rsid w:val="002B6C15"/>
    <w:rsid w:val="002D4ACB"/>
    <w:rsid w:val="002F3822"/>
    <w:rsid w:val="00352734"/>
    <w:rsid w:val="0037591D"/>
    <w:rsid w:val="00381501"/>
    <w:rsid w:val="00387734"/>
    <w:rsid w:val="003922D2"/>
    <w:rsid w:val="003A37FD"/>
    <w:rsid w:val="003C362F"/>
    <w:rsid w:val="003C79D2"/>
    <w:rsid w:val="003D5F00"/>
    <w:rsid w:val="003E3272"/>
    <w:rsid w:val="0040318C"/>
    <w:rsid w:val="00407297"/>
    <w:rsid w:val="004173BC"/>
    <w:rsid w:val="004206CD"/>
    <w:rsid w:val="00450505"/>
    <w:rsid w:val="0045191A"/>
    <w:rsid w:val="00453BFF"/>
    <w:rsid w:val="0047584E"/>
    <w:rsid w:val="00476AB9"/>
    <w:rsid w:val="00477723"/>
    <w:rsid w:val="00485594"/>
    <w:rsid w:val="004A2D7E"/>
    <w:rsid w:val="004B653E"/>
    <w:rsid w:val="004D7BE5"/>
    <w:rsid w:val="004E48A7"/>
    <w:rsid w:val="004E7282"/>
    <w:rsid w:val="00502B02"/>
    <w:rsid w:val="00524B01"/>
    <w:rsid w:val="005567CE"/>
    <w:rsid w:val="005759EF"/>
    <w:rsid w:val="00595AFE"/>
    <w:rsid w:val="005A31C6"/>
    <w:rsid w:val="005B00E1"/>
    <w:rsid w:val="005F7A81"/>
    <w:rsid w:val="00601718"/>
    <w:rsid w:val="00631745"/>
    <w:rsid w:val="00637FDB"/>
    <w:rsid w:val="0067009A"/>
    <w:rsid w:val="006A044E"/>
    <w:rsid w:val="006B1B81"/>
    <w:rsid w:val="006B344B"/>
    <w:rsid w:val="006B44DB"/>
    <w:rsid w:val="006F28B1"/>
    <w:rsid w:val="00703A60"/>
    <w:rsid w:val="00706050"/>
    <w:rsid w:val="00716C1B"/>
    <w:rsid w:val="0072302A"/>
    <w:rsid w:val="00756EA6"/>
    <w:rsid w:val="00760ED9"/>
    <w:rsid w:val="007B221D"/>
    <w:rsid w:val="007B7948"/>
    <w:rsid w:val="007C19F0"/>
    <w:rsid w:val="007F2EEC"/>
    <w:rsid w:val="007F4FE4"/>
    <w:rsid w:val="00806E48"/>
    <w:rsid w:val="00817690"/>
    <w:rsid w:val="0086423B"/>
    <w:rsid w:val="0087498F"/>
    <w:rsid w:val="008B4EE0"/>
    <w:rsid w:val="008B69D6"/>
    <w:rsid w:val="008C102F"/>
    <w:rsid w:val="008E1ACF"/>
    <w:rsid w:val="00905B2F"/>
    <w:rsid w:val="0094500C"/>
    <w:rsid w:val="0095399F"/>
    <w:rsid w:val="009562FB"/>
    <w:rsid w:val="009567E7"/>
    <w:rsid w:val="00977C08"/>
    <w:rsid w:val="00987DE2"/>
    <w:rsid w:val="009A5181"/>
    <w:rsid w:val="009C0795"/>
    <w:rsid w:val="009C2588"/>
    <w:rsid w:val="00A25BC8"/>
    <w:rsid w:val="00A42BC1"/>
    <w:rsid w:val="00A5497B"/>
    <w:rsid w:val="00A6584A"/>
    <w:rsid w:val="00AA52A4"/>
    <w:rsid w:val="00AD1352"/>
    <w:rsid w:val="00AE4871"/>
    <w:rsid w:val="00AF14B9"/>
    <w:rsid w:val="00B174E0"/>
    <w:rsid w:val="00B21906"/>
    <w:rsid w:val="00B35E95"/>
    <w:rsid w:val="00B36F3B"/>
    <w:rsid w:val="00B63861"/>
    <w:rsid w:val="00B732D9"/>
    <w:rsid w:val="00B777F8"/>
    <w:rsid w:val="00B87B34"/>
    <w:rsid w:val="00B93415"/>
    <w:rsid w:val="00B964F4"/>
    <w:rsid w:val="00BF5D2E"/>
    <w:rsid w:val="00C13497"/>
    <w:rsid w:val="00C363DE"/>
    <w:rsid w:val="00C515BE"/>
    <w:rsid w:val="00C635F3"/>
    <w:rsid w:val="00C67BF7"/>
    <w:rsid w:val="00C71CF9"/>
    <w:rsid w:val="00CB1C88"/>
    <w:rsid w:val="00CE2E52"/>
    <w:rsid w:val="00CE445B"/>
    <w:rsid w:val="00D52937"/>
    <w:rsid w:val="00D53EFA"/>
    <w:rsid w:val="00D733C8"/>
    <w:rsid w:val="00D73489"/>
    <w:rsid w:val="00D73E4D"/>
    <w:rsid w:val="00D80009"/>
    <w:rsid w:val="00D83553"/>
    <w:rsid w:val="00D86CD7"/>
    <w:rsid w:val="00DD2FC0"/>
    <w:rsid w:val="00E003E3"/>
    <w:rsid w:val="00E1554A"/>
    <w:rsid w:val="00E17D50"/>
    <w:rsid w:val="00E21532"/>
    <w:rsid w:val="00E33382"/>
    <w:rsid w:val="00E465E1"/>
    <w:rsid w:val="00E64DF0"/>
    <w:rsid w:val="00E6778D"/>
    <w:rsid w:val="00E81A0F"/>
    <w:rsid w:val="00E96084"/>
    <w:rsid w:val="00E97485"/>
    <w:rsid w:val="00EB4D9A"/>
    <w:rsid w:val="00EC5A11"/>
    <w:rsid w:val="00ED2591"/>
    <w:rsid w:val="00EE6DC4"/>
    <w:rsid w:val="00F05459"/>
    <w:rsid w:val="00F06C5D"/>
    <w:rsid w:val="00F200B5"/>
    <w:rsid w:val="00F21001"/>
    <w:rsid w:val="00F25242"/>
    <w:rsid w:val="00F51B59"/>
    <w:rsid w:val="00F87C63"/>
    <w:rsid w:val="00FA48F7"/>
    <w:rsid w:val="00FC77F8"/>
    <w:rsid w:val="00FD54BE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360" w:hanging="3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New" w:hAnsi="Courier New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line="240" w:lineRule="atLeast"/>
      <w:ind w:left="426" w:hanging="426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6CD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customStyle="1" w:styleId="Default">
    <w:name w:val="Default"/>
    <w:uiPriority w:val="99"/>
    <w:rsid w:val="00AA52A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D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C4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DC4"/>
    <w:rPr>
      <w:rFonts w:ascii="Courier New" w:hAnsi="Courier New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DC4"/>
    <w:rPr>
      <w:rFonts w:ascii="Courier New" w:hAnsi="Courier New" w:cs="Times New Roman"/>
      <w:b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9C0795"/>
    <w:rPr>
      <w:rFonts w:ascii="Times New Roman" w:hAnsi="Times New Roman" w:cs="Times New Roman"/>
      <w:snapToGrid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360" w:hanging="3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New" w:hAnsi="Courier New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line="240" w:lineRule="atLeast"/>
      <w:ind w:left="426" w:hanging="426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6CD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customStyle="1" w:styleId="Default">
    <w:name w:val="Default"/>
    <w:uiPriority w:val="99"/>
    <w:rsid w:val="00AA52A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D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C4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DC4"/>
    <w:rPr>
      <w:rFonts w:ascii="Courier New" w:hAnsi="Courier New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DC4"/>
    <w:rPr>
      <w:rFonts w:ascii="Courier New" w:hAnsi="Courier New" w:cs="Times New Roman"/>
      <w:b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9C0795"/>
    <w:rPr>
      <w:rFonts w:ascii="Times New Roman" w:hAnsi="Times New Roman" w:cs="Times New Roman"/>
      <w:snapToGrid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.edu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na.stefanovski@vu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DEET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Bhullar</dc:creator>
  <cp:lastModifiedBy>Victoria University</cp:lastModifiedBy>
  <cp:revision>2</cp:revision>
  <cp:lastPrinted>2009-11-16T00:21:00Z</cp:lastPrinted>
  <dcterms:created xsi:type="dcterms:W3CDTF">2014-10-07T22:26:00Z</dcterms:created>
  <dcterms:modified xsi:type="dcterms:W3CDTF">2014-10-07T22:26:00Z</dcterms:modified>
</cp:coreProperties>
</file>